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…Есть два самых известных русских любовных стихотворения, ставшие к</w:t>
      </w:r>
      <w:r w:rsidR="00BA14E8">
        <w:rPr>
          <w:rFonts w:ascii="Times New Roman" w:hAnsi="Times New Roman" w:cs="Times New Roman"/>
          <w:bCs/>
          <w:iCs/>
          <w:sz w:val="28"/>
          <w:szCs w:val="28"/>
        </w:rPr>
        <w:t xml:space="preserve">лассическими романсами. </w:t>
      </w:r>
      <w:proofErr w:type="gramStart"/>
      <w:r w:rsidR="00BA14E8">
        <w:rPr>
          <w:rFonts w:ascii="Times New Roman" w:hAnsi="Times New Roman" w:cs="Times New Roman"/>
          <w:bCs/>
          <w:iCs/>
          <w:sz w:val="28"/>
          <w:szCs w:val="28"/>
        </w:rPr>
        <w:t xml:space="preserve">Первое, 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принадлежит, конечно, Пушкину – «Я вас любил: любовь еще, быть может».</w:t>
      </w:r>
      <w:proofErr w:type="gram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Зато второе написано на закате жизни маленьким седым стариком с острыми внимательными глазами – Федором Ивановичем Тютчевым: «Я встретил вас – и все былое» (1870). Вместо заглавия – загадочные буквы «К.Б.».</w:t>
      </w:r>
    </w:p>
    <w:p w:rsidR="00D22D55" w:rsidRPr="007773BB" w:rsidRDefault="00D22D55" w:rsidP="00D22D5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Я встретил вас - и все былое</w:t>
      </w:r>
      <w:proofErr w:type="gram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В</w:t>
      </w:r>
      <w:proofErr w:type="gram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отжившем сердце ожило;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Я вспомнил время золотое -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И сердцу стало так тепло...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Стихотворение «Я встретил вас</w:t>
      </w:r>
      <w:r w:rsidR="006F67D0">
        <w:rPr>
          <w:rFonts w:ascii="Times New Roman" w:hAnsi="Times New Roman" w:cs="Times New Roman"/>
          <w:bCs/>
          <w:iCs/>
          <w:sz w:val="28"/>
          <w:szCs w:val="28"/>
        </w:rPr>
        <w:t xml:space="preserve">» написано в один день 26 июля 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1870 года, имеет посвящение «К.Б.» и было опубликовано в том же году в декабрьской книжке журнала «Заря». До недавнего времени никто не оспаривал, что за посвящением «К.Б.» скрывается: «Крюденер, баронессе».</w:t>
      </w:r>
    </w:p>
    <w:p w:rsidR="00B52226" w:rsidRPr="007773BB" w:rsidRDefault="00D22D55" w:rsidP="00D22D5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Амалия фон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Лерхенфельд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>, в замужестве баронесса Крюденер, побочная дочь прусского короля, сестра русской царицы и европейски знаменитая красавица, трижды мелькнула в жизни Тютчева: как увлекшее его юное беззаботное создание в Мюнхене, как величественная и о</w:t>
      </w:r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чень влиятельная светская дама в Петербурге 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и как одна из неожиданных и последних посетительниц умирающего поэта</w:t>
      </w:r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В далеком 1823 г., когда Фед</w:t>
      </w:r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>ор Тютчев познакомился с Амалией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, она только-только получила право именоваться графиней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Лерхенфельд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Пятнадцатилетняя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Амели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была так очаровательна, а девятнадцатилетний Теодор был так предупредителен и мил, что между ними быстро возникла трепетная влюбленность. Однако</w:t>
      </w:r>
      <w:proofErr w:type="gram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влюбленным не суждено было связать свои жизни. Осенью 1824 г. Теодор сделал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Амели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предложение. Шестнадцатилетняя графиня согласилась, но... Амалия происходила из старинного и богатого рода. Ее матерью была принцесса Тереза</w:t>
      </w:r>
      <w:proofErr w:type="gramStart"/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О</w:t>
      </w:r>
      <w:proofErr w:type="gram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тцом – граф Максимилиан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Лерхенфельд</w:t>
      </w:r>
      <w:proofErr w:type="spellEnd"/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Отец умер, когда дочери был всего один годик, малышку как приемную дочку воспитывала жена графа</w:t>
      </w:r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73BB">
        <w:rPr>
          <w:rFonts w:ascii="Times New Roman" w:hAnsi="Times New Roman" w:cs="Times New Roman"/>
          <w:sz w:val="28"/>
          <w:szCs w:val="28"/>
        </w:rPr>
        <w:t> </w:t>
      </w:r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Амалия была кузиной, а, может быть, и сестрой русской императрицы. Естественно, для родственников Амалии молодой внештатный сотрудник миссии, к тому же нетитулованный и небогатый, не был привлекательной партией. Тютчеву отказали. 23 ноября 1824 г. он пишет стихотворение, начинающееся словами: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Твой милый взор, невинной страсти полный,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Златой рассвет небесных чувств твоих</w:t>
      </w:r>
      <w:proofErr w:type="gram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Н</w:t>
      </w:r>
      <w:proofErr w:type="gram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>е мог, увы! умилостивить их –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Он служит им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укорою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безмолвной.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 1825 г. Амалия стала женой его сослуживца барона Александра Сергеевича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Крюденера</w:t>
      </w:r>
      <w:proofErr w:type="spellEnd"/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Александр Сергеевич отличался тяжелым характером, с его стороны это был брак по расчету, к тому же, он был старше жены на двадцать два года. В 1826 году Тютчев женился на Элеоноре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Петерсон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Семьи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Крюденеров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и Тютчевых жили в Мюнхене недалеко друг от друга. Они сохранили близкие отношения и часто встречались.</w:t>
      </w:r>
    </w:p>
    <w:p w:rsidR="007773BB" w:rsidRDefault="00D22D55" w:rsidP="007773B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Одна из встреч произошла в окрестностях родового замка Амалии</w:t>
      </w:r>
      <w:r w:rsidR="00B52226" w:rsidRP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Под впечатлением Тютчев написал "одно из самых свежих и восхитительных стихотворений":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Я помню время золотое,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Я помню сердцу милый край.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День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вечерел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>; мы были двое;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Внизу, в тени, шумел Дунай...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7773BB">
        <w:rPr>
          <w:rFonts w:ascii="Times New Roman" w:hAnsi="Times New Roman" w:cs="Times New Roman"/>
          <w:bCs/>
          <w:iCs/>
          <w:sz w:val="28"/>
          <w:szCs w:val="28"/>
        </w:rPr>
        <w:t>Это с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тихотворениебыло хорошо известно Амалии</w:t>
      </w:r>
      <w:r w:rsid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22D55" w:rsidRPr="007773BB" w:rsidRDefault="00D22D55" w:rsidP="007773B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Последняя встреча Тютчева и Амалии произошла в марте 1873 года, когда у постели, где лежал разбитый параличом поэт, появилась любовь его юности. Лицо Тютчева просветлело, на глазах появились слезы. Он долго смотрел на нее, не произнося от волнения ни слова…</w:t>
      </w:r>
    </w:p>
    <w:p w:rsidR="007773BB" w:rsidRDefault="00D22D55" w:rsidP="00D22D5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Свое одно из самых очаровывающих стихотворений «Я встретил вас» Тютчев написал в Карлсбаде в июле 1870 г., после внезапной встречи и прогулки с</w:t>
      </w:r>
      <w:r w:rsidR="007773BB">
        <w:rPr>
          <w:rFonts w:ascii="Times New Roman" w:hAnsi="Times New Roman" w:cs="Times New Roman"/>
          <w:bCs/>
          <w:iCs/>
          <w:sz w:val="28"/>
          <w:szCs w:val="28"/>
        </w:rPr>
        <w:t xml:space="preserve"> Амалией.</w:t>
      </w:r>
    </w:p>
    <w:p w:rsidR="007773BB" w:rsidRDefault="00D22D55" w:rsidP="00D22D5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Утверждается, что: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• посвящение "К.Б." следует расшифровывать, как "Крюденер, баронесса". </w:t>
      </w:r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• в стихотворениях "Я встретил вас – и все былое..." и "Я помню время золотое..." упоминается одно и то же "время золотое".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br/>
        <w:t>Но все дело в том, что загадочная красавица Амалия и их долгая история знакомства уже не имеют к лирическому шедевру Тютчева никакого отношения. Их там просто нет.</w:t>
      </w:r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Во втором номере журнала «Нева» за 1988 год появилась статья А.А.Николаева «Загадка К.Б.», в которой утверждалось, что стихи Тютчева написаны вовсе не Амалии Крюденер. Хотя бы потому, что летом 1870 года 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Амалия Крюденер не была в Карлсбаде или поблизости от него</w:t>
      </w:r>
      <w:r w:rsidR="007773B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>А стихи написаны именно там. Амалия же, судя по семейной переписке, находилась в это время или в Петербурге, или в его окрестностях, или в своих русских имениях.</w:t>
      </w:r>
    </w:p>
    <w:p w:rsidR="00D22D55" w:rsidRPr="007773BB" w:rsidRDefault="00D22D55" w:rsidP="00D22D55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>Учитывая импульсивный характер творческого процесса Тютчева, трудно представить, что это стихотворение родилось много времени спус</w:t>
      </w:r>
      <w:r w:rsidR="007773BB">
        <w:rPr>
          <w:rFonts w:ascii="Times New Roman" w:hAnsi="Times New Roman" w:cs="Times New Roman"/>
          <w:bCs/>
          <w:iCs/>
          <w:sz w:val="28"/>
          <w:szCs w:val="28"/>
        </w:rPr>
        <w:t>тя после вызвавшего его события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Сам А.А. Николаев считает, что за этими буквами Тютчев скрыл инициалы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Клотильды</w:t>
      </w:r>
      <w:proofErr w:type="spellEnd"/>
      <w:r w:rsidR="00575E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Ботмер</w:t>
      </w:r>
      <w:proofErr w:type="spellEnd"/>
      <w:r w:rsidR="007773BB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сестры первой жены Тютчева Элеоноры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Ботмер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Исследователь привел и ряд доказательств в пользу своей версии, главное из которых – именно с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Клотильдой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мог повидаться поэт между 21 и 26 июля 1870 года в одном из городов невдалеке от Карлсбада, и потому «</w:t>
      </w:r>
      <w:r w:rsidRPr="007773BB">
        <w:rPr>
          <w:rFonts w:ascii="Times New Roman" w:hAnsi="Times New Roman" w:cs="Times New Roman"/>
          <w:b/>
          <w:bCs/>
          <w:iCs/>
          <w:sz w:val="28"/>
          <w:szCs w:val="28"/>
        </w:rPr>
        <w:t>она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– наиболее вероятный адресат стихотворения «Я встретил вас». Только к</w:t>
      </w:r>
      <w:r w:rsidR="007773BB">
        <w:rPr>
          <w:rFonts w:ascii="Times New Roman" w:hAnsi="Times New Roman" w:cs="Times New Roman"/>
          <w:bCs/>
          <w:iCs/>
          <w:sz w:val="28"/>
          <w:szCs w:val="28"/>
        </w:rPr>
        <w:t xml:space="preserve"> ней Тютчев мог обратить строки, ведь он был в молодости влюблен в </w:t>
      </w:r>
      <w:proofErr w:type="spellStart"/>
      <w:r w:rsidR="007773BB">
        <w:rPr>
          <w:rFonts w:ascii="Times New Roman" w:hAnsi="Times New Roman" w:cs="Times New Roman"/>
          <w:bCs/>
          <w:iCs/>
          <w:sz w:val="28"/>
          <w:szCs w:val="28"/>
        </w:rPr>
        <w:t>Клотильду</w:t>
      </w:r>
      <w:proofErr w:type="spellEnd"/>
      <w:r w:rsidR="007773BB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Start w:id="0" w:name="_GoBack"/>
      <w:bookmarkEnd w:id="0"/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В пользу версии этого события свидетельствует желание Тютчева увидеться здесь совсем с другой женщиной, ради свидания с которой он готов был ехать даже по незапланированному маршруту в город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Эмс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A14E8">
        <w:rPr>
          <w:rFonts w:ascii="Times New Roman" w:hAnsi="Times New Roman" w:cs="Times New Roman"/>
          <w:bCs/>
          <w:iCs/>
          <w:sz w:val="28"/>
          <w:szCs w:val="28"/>
        </w:rPr>
        <w:t>Этой женщиной была 44-летняя Александра Васильевна Плетнева. Но у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дачи не произошло, Александру Васильевну Фёдор Иванович в Карлсбаде не </w:t>
      </w:r>
      <w:proofErr w:type="gram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дождался… Он с ней увидится</w:t>
      </w:r>
      <w:proofErr w:type="gram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позже, уже в Петербурге.</w:t>
      </w:r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Можно предположить, что, если бы Тютчев всё-таки встретил Александру Васильевну в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Эмсе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или в Карлсбаде, то Россия, вероятнее всего, осталась бы без выдающегося шедевра «К.Б.». И все же, если вспомнить, что писал Тютчев в письмах о Крюденер, как- то не хочется спешить и ее «отставлять» от этих строк. Так что загадка «К. Б.» остается…</w:t>
      </w:r>
    </w:p>
    <w:p w:rsidR="00D22D55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Первым написал музыку на стихи Тютчева С.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Донауров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. Потом эти стихи положили на музыку А. Спиро и Ю. </w:t>
      </w:r>
      <w:proofErr w:type="spellStart"/>
      <w:r w:rsidRPr="007773BB">
        <w:rPr>
          <w:rFonts w:ascii="Times New Roman" w:hAnsi="Times New Roman" w:cs="Times New Roman"/>
          <w:bCs/>
          <w:iCs/>
          <w:sz w:val="28"/>
          <w:szCs w:val="28"/>
        </w:rPr>
        <w:t>Шапорин</w:t>
      </w:r>
      <w:proofErr w:type="spellEnd"/>
      <w:r w:rsidRPr="007773BB">
        <w:rPr>
          <w:rFonts w:ascii="Times New Roman" w:hAnsi="Times New Roman" w:cs="Times New Roman"/>
          <w:bCs/>
          <w:iCs/>
          <w:sz w:val="28"/>
          <w:szCs w:val="28"/>
        </w:rPr>
        <w:t>. Но ни один из них не является автором чрезвычайно популярного ныне варианта романса «Я встретил вас», который пел Иван Семенович Козловский. Козловский услышал мелодию этого вариант</w:t>
      </w:r>
      <w:r w:rsidR="007E0E26">
        <w:rPr>
          <w:rFonts w:ascii="Times New Roman" w:hAnsi="Times New Roman" w:cs="Times New Roman"/>
          <w:bCs/>
          <w:iCs/>
          <w:sz w:val="28"/>
          <w:szCs w:val="28"/>
        </w:rPr>
        <w:t>а от замечательного актера</w:t>
      </w:r>
      <w:r w:rsidRPr="007773BB">
        <w:rPr>
          <w:rFonts w:ascii="Times New Roman" w:hAnsi="Times New Roman" w:cs="Times New Roman"/>
          <w:bCs/>
          <w:iCs/>
          <w:sz w:val="28"/>
          <w:szCs w:val="28"/>
        </w:rPr>
        <w:t xml:space="preserve"> И.М. Москвина и сам аранжировал напев. Еще недавно выходили пластинки с записью романса в исполнении Козловского, и на этикетках значилось: «Автор музыки неизвестен». Но благодаря разысканиям музыковеда Г. Павловой удалось доказать, что композитор, написавший музыку, очень близкую той, что поет Козловский, - Леонид Дмитриевич Малашкин.</w:t>
      </w:r>
    </w:p>
    <w:p w:rsidR="004B3483" w:rsidRPr="007773BB" w:rsidRDefault="00D22D55" w:rsidP="00D22D55">
      <w:pPr>
        <w:rPr>
          <w:rFonts w:ascii="Times New Roman" w:hAnsi="Times New Roman" w:cs="Times New Roman"/>
          <w:sz w:val="28"/>
          <w:szCs w:val="28"/>
        </w:rPr>
      </w:pPr>
      <w:r w:rsidRPr="007773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Догадка музыковеда подтвердилась: несколько лет назад в нотных хранилищах Ленинграда и Москвы были найдены ноты романса Малашкина «Я встретил вас», изданные в Москве в 1881 году</w:t>
      </w:r>
      <w:r w:rsidR="0092377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7773BB">
        <w:rPr>
          <w:rFonts w:ascii="Times New Roman" w:hAnsi="Times New Roman" w:cs="Times New Roman"/>
          <w:sz w:val="28"/>
          <w:szCs w:val="28"/>
        </w:rPr>
        <w:br/>
      </w:r>
      <w:r w:rsidRPr="007773BB">
        <w:rPr>
          <w:rFonts w:ascii="Times New Roman" w:hAnsi="Times New Roman" w:cs="Times New Roman"/>
          <w:sz w:val="28"/>
          <w:szCs w:val="28"/>
        </w:rPr>
        <w:br/>
      </w:r>
    </w:p>
    <w:sectPr w:rsidR="004B3483" w:rsidRPr="007773BB" w:rsidSect="0020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D55"/>
    <w:rsid w:val="00014F43"/>
    <w:rsid w:val="0003379B"/>
    <w:rsid w:val="00034C2C"/>
    <w:rsid w:val="00036A86"/>
    <w:rsid w:val="000614E7"/>
    <w:rsid w:val="00077A51"/>
    <w:rsid w:val="00080B80"/>
    <w:rsid w:val="00086FD6"/>
    <w:rsid w:val="00094FD8"/>
    <w:rsid w:val="000A533E"/>
    <w:rsid w:val="000A5EBF"/>
    <w:rsid w:val="000B12A4"/>
    <w:rsid w:val="000B3862"/>
    <w:rsid w:val="000B600B"/>
    <w:rsid w:val="000C09F8"/>
    <w:rsid w:val="000C3E3A"/>
    <w:rsid w:val="000C586D"/>
    <w:rsid w:val="000D3A9E"/>
    <w:rsid w:val="000D4497"/>
    <w:rsid w:val="000D73D9"/>
    <w:rsid w:val="000E5168"/>
    <w:rsid w:val="000E53AC"/>
    <w:rsid w:val="00103877"/>
    <w:rsid w:val="00113D08"/>
    <w:rsid w:val="00116676"/>
    <w:rsid w:val="00140203"/>
    <w:rsid w:val="00144A6B"/>
    <w:rsid w:val="001657DF"/>
    <w:rsid w:val="001772FB"/>
    <w:rsid w:val="00187691"/>
    <w:rsid w:val="001A100A"/>
    <w:rsid w:val="001A77AE"/>
    <w:rsid w:val="001B469F"/>
    <w:rsid w:val="001C4D65"/>
    <w:rsid w:val="001C58D6"/>
    <w:rsid w:val="001C5990"/>
    <w:rsid w:val="001C6F36"/>
    <w:rsid w:val="001D0722"/>
    <w:rsid w:val="001D6D66"/>
    <w:rsid w:val="001E480A"/>
    <w:rsid w:val="001E52F2"/>
    <w:rsid w:val="001F2E8E"/>
    <w:rsid w:val="0020195A"/>
    <w:rsid w:val="0020404A"/>
    <w:rsid w:val="002077BB"/>
    <w:rsid w:val="00210633"/>
    <w:rsid w:val="00217C9A"/>
    <w:rsid w:val="00221098"/>
    <w:rsid w:val="00223821"/>
    <w:rsid w:val="00224AA9"/>
    <w:rsid w:val="002302DA"/>
    <w:rsid w:val="002334B7"/>
    <w:rsid w:val="00235078"/>
    <w:rsid w:val="002435BA"/>
    <w:rsid w:val="002708C5"/>
    <w:rsid w:val="002758C7"/>
    <w:rsid w:val="0028039C"/>
    <w:rsid w:val="0028133F"/>
    <w:rsid w:val="002965F9"/>
    <w:rsid w:val="00297289"/>
    <w:rsid w:val="002A050E"/>
    <w:rsid w:val="002A0608"/>
    <w:rsid w:val="002B3104"/>
    <w:rsid w:val="002B358C"/>
    <w:rsid w:val="002B60F6"/>
    <w:rsid w:val="002C18CE"/>
    <w:rsid w:val="002D59C1"/>
    <w:rsid w:val="002D6ABC"/>
    <w:rsid w:val="002F29E4"/>
    <w:rsid w:val="00300D09"/>
    <w:rsid w:val="003232EC"/>
    <w:rsid w:val="00362AA7"/>
    <w:rsid w:val="00364125"/>
    <w:rsid w:val="003851BC"/>
    <w:rsid w:val="00396AC1"/>
    <w:rsid w:val="003B3A47"/>
    <w:rsid w:val="003E6501"/>
    <w:rsid w:val="003E79FE"/>
    <w:rsid w:val="003F06C1"/>
    <w:rsid w:val="003F7837"/>
    <w:rsid w:val="003F7AF0"/>
    <w:rsid w:val="00407B17"/>
    <w:rsid w:val="00416CCB"/>
    <w:rsid w:val="00417D85"/>
    <w:rsid w:val="00434E7B"/>
    <w:rsid w:val="00436932"/>
    <w:rsid w:val="00442C2C"/>
    <w:rsid w:val="00451D17"/>
    <w:rsid w:val="00457F20"/>
    <w:rsid w:val="004679C0"/>
    <w:rsid w:val="004711C8"/>
    <w:rsid w:val="0047765C"/>
    <w:rsid w:val="004844BF"/>
    <w:rsid w:val="00492BFA"/>
    <w:rsid w:val="004A28E4"/>
    <w:rsid w:val="004A5EAA"/>
    <w:rsid w:val="004A7016"/>
    <w:rsid w:val="004B0693"/>
    <w:rsid w:val="004B3483"/>
    <w:rsid w:val="004B698B"/>
    <w:rsid w:val="004C2890"/>
    <w:rsid w:val="004D050F"/>
    <w:rsid w:val="004D1F7B"/>
    <w:rsid w:val="004D4589"/>
    <w:rsid w:val="004E31FD"/>
    <w:rsid w:val="004F5BED"/>
    <w:rsid w:val="005148F3"/>
    <w:rsid w:val="00515503"/>
    <w:rsid w:val="0052389A"/>
    <w:rsid w:val="00531F38"/>
    <w:rsid w:val="00541CA9"/>
    <w:rsid w:val="00542743"/>
    <w:rsid w:val="005450EB"/>
    <w:rsid w:val="005576A8"/>
    <w:rsid w:val="00573D26"/>
    <w:rsid w:val="005740AC"/>
    <w:rsid w:val="00575EDF"/>
    <w:rsid w:val="005774AF"/>
    <w:rsid w:val="0058052D"/>
    <w:rsid w:val="00585A2E"/>
    <w:rsid w:val="00595795"/>
    <w:rsid w:val="005A10CD"/>
    <w:rsid w:val="005B2519"/>
    <w:rsid w:val="005B4AAF"/>
    <w:rsid w:val="005B5131"/>
    <w:rsid w:val="005C4681"/>
    <w:rsid w:val="005C6096"/>
    <w:rsid w:val="005C76DF"/>
    <w:rsid w:val="005E068C"/>
    <w:rsid w:val="005F6416"/>
    <w:rsid w:val="006116C7"/>
    <w:rsid w:val="0061246A"/>
    <w:rsid w:val="00626D23"/>
    <w:rsid w:val="0063181F"/>
    <w:rsid w:val="00632A74"/>
    <w:rsid w:val="00642D74"/>
    <w:rsid w:val="006539A9"/>
    <w:rsid w:val="006B10C7"/>
    <w:rsid w:val="006B1B57"/>
    <w:rsid w:val="006C414A"/>
    <w:rsid w:val="006C5343"/>
    <w:rsid w:val="006D1F16"/>
    <w:rsid w:val="006D3412"/>
    <w:rsid w:val="006E3E89"/>
    <w:rsid w:val="006F2BBF"/>
    <w:rsid w:val="006F67D0"/>
    <w:rsid w:val="00710A25"/>
    <w:rsid w:val="00715853"/>
    <w:rsid w:val="007161F0"/>
    <w:rsid w:val="007322F5"/>
    <w:rsid w:val="00732882"/>
    <w:rsid w:val="00732A4A"/>
    <w:rsid w:val="00736617"/>
    <w:rsid w:val="00744D07"/>
    <w:rsid w:val="0075597C"/>
    <w:rsid w:val="0075611E"/>
    <w:rsid w:val="00775B68"/>
    <w:rsid w:val="007773BB"/>
    <w:rsid w:val="00781D77"/>
    <w:rsid w:val="007841F8"/>
    <w:rsid w:val="00793909"/>
    <w:rsid w:val="007B199B"/>
    <w:rsid w:val="007B4B04"/>
    <w:rsid w:val="007B59F5"/>
    <w:rsid w:val="007D0C57"/>
    <w:rsid w:val="007E0E26"/>
    <w:rsid w:val="008070B1"/>
    <w:rsid w:val="00820A6A"/>
    <w:rsid w:val="00820B10"/>
    <w:rsid w:val="0082406F"/>
    <w:rsid w:val="00825F6B"/>
    <w:rsid w:val="0083166A"/>
    <w:rsid w:val="00831B71"/>
    <w:rsid w:val="00842D29"/>
    <w:rsid w:val="008531B8"/>
    <w:rsid w:val="0086669C"/>
    <w:rsid w:val="00867ABE"/>
    <w:rsid w:val="00870D26"/>
    <w:rsid w:val="00877A55"/>
    <w:rsid w:val="00883D05"/>
    <w:rsid w:val="00891B7E"/>
    <w:rsid w:val="00891F94"/>
    <w:rsid w:val="00897E7D"/>
    <w:rsid w:val="008A01D2"/>
    <w:rsid w:val="008E6C86"/>
    <w:rsid w:val="008F3CD3"/>
    <w:rsid w:val="00912E24"/>
    <w:rsid w:val="0091337B"/>
    <w:rsid w:val="0091365B"/>
    <w:rsid w:val="00917DA9"/>
    <w:rsid w:val="00923774"/>
    <w:rsid w:val="00923CCA"/>
    <w:rsid w:val="00924D9A"/>
    <w:rsid w:val="0093322C"/>
    <w:rsid w:val="009338D1"/>
    <w:rsid w:val="009356DC"/>
    <w:rsid w:val="00941D96"/>
    <w:rsid w:val="009445FF"/>
    <w:rsid w:val="00946F41"/>
    <w:rsid w:val="009514D0"/>
    <w:rsid w:val="00960464"/>
    <w:rsid w:val="00970D4C"/>
    <w:rsid w:val="00971042"/>
    <w:rsid w:val="00971410"/>
    <w:rsid w:val="00977C18"/>
    <w:rsid w:val="00980A27"/>
    <w:rsid w:val="00981121"/>
    <w:rsid w:val="009866D4"/>
    <w:rsid w:val="009A394A"/>
    <w:rsid w:val="009B1AEA"/>
    <w:rsid w:val="009D2BEF"/>
    <w:rsid w:val="009D5BCB"/>
    <w:rsid w:val="009F76E2"/>
    <w:rsid w:val="00A00419"/>
    <w:rsid w:val="00A12AFF"/>
    <w:rsid w:val="00A44524"/>
    <w:rsid w:val="00A45D59"/>
    <w:rsid w:val="00A54A5A"/>
    <w:rsid w:val="00A60702"/>
    <w:rsid w:val="00A65F7D"/>
    <w:rsid w:val="00A76237"/>
    <w:rsid w:val="00A77811"/>
    <w:rsid w:val="00A83341"/>
    <w:rsid w:val="00A8336A"/>
    <w:rsid w:val="00A871B4"/>
    <w:rsid w:val="00A92A57"/>
    <w:rsid w:val="00A977B9"/>
    <w:rsid w:val="00AA3B37"/>
    <w:rsid w:val="00AB17EA"/>
    <w:rsid w:val="00AC4D47"/>
    <w:rsid w:val="00AE4FA7"/>
    <w:rsid w:val="00AF020C"/>
    <w:rsid w:val="00B2447F"/>
    <w:rsid w:val="00B36691"/>
    <w:rsid w:val="00B51AF4"/>
    <w:rsid w:val="00B52226"/>
    <w:rsid w:val="00B7023C"/>
    <w:rsid w:val="00B7112A"/>
    <w:rsid w:val="00B92124"/>
    <w:rsid w:val="00B9245F"/>
    <w:rsid w:val="00B93134"/>
    <w:rsid w:val="00B94478"/>
    <w:rsid w:val="00B9462A"/>
    <w:rsid w:val="00B96E91"/>
    <w:rsid w:val="00BA0763"/>
    <w:rsid w:val="00BA14E8"/>
    <w:rsid w:val="00BA1C6A"/>
    <w:rsid w:val="00BA2FB5"/>
    <w:rsid w:val="00BA5444"/>
    <w:rsid w:val="00BA6B53"/>
    <w:rsid w:val="00BB30AB"/>
    <w:rsid w:val="00BC6599"/>
    <w:rsid w:val="00BD42CF"/>
    <w:rsid w:val="00BD544E"/>
    <w:rsid w:val="00BE522A"/>
    <w:rsid w:val="00C06520"/>
    <w:rsid w:val="00C102AE"/>
    <w:rsid w:val="00C2433E"/>
    <w:rsid w:val="00C272DB"/>
    <w:rsid w:val="00C353FB"/>
    <w:rsid w:val="00C35E99"/>
    <w:rsid w:val="00C43AB4"/>
    <w:rsid w:val="00C45318"/>
    <w:rsid w:val="00C50958"/>
    <w:rsid w:val="00C56A4B"/>
    <w:rsid w:val="00C57A01"/>
    <w:rsid w:val="00C657BC"/>
    <w:rsid w:val="00C71481"/>
    <w:rsid w:val="00C76727"/>
    <w:rsid w:val="00C80C62"/>
    <w:rsid w:val="00C827F8"/>
    <w:rsid w:val="00C93D57"/>
    <w:rsid w:val="00C960F6"/>
    <w:rsid w:val="00CA0BB7"/>
    <w:rsid w:val="00CA2B38"/>
    <w:rsid w:val="00CB2B3D"/>
    <w:rsid w:val="00CC3F0A"/>
    <w:rsid w:val="00CD0B64"/>
    <w:rsid w:val="00CE04DD"/>
    <w:rsid w:val="00CF31CA"/>
    <w:rsid w:val="00CF7C1C"/>
    <w:rsid w:val="00D017E3"/>
    <w:rsid w:val="00D0246E"/>
    <w:rsid w:val="00D22D55"/>
    <w:rsid w:val="00D25E81"/>
    <w:rsid w:val="00D31BD9"/>
    <w:rsid w:val="00D57779"/>
    <w:rsid w:val="00D61C7E"/>
    <w:rsid w:val="00D6256D"/>
    <w:rsid w:val="00D779E3"/>
    <w:rsid w:val="00D85E9A"/>
    <w:rsid w:val="00D94943"/>
    <w:rsid w:val="00DA30EB"/>
    <w:rsid w:val="00DA3913"/>
    <w:rsid w:val="00DB40E8"/>
    <w:rsid w:val="00DB7272"/>
    <w:rsid w:val="00DD3829"/>
    <w:rsid w:val="00DF37F1"/>
    <w:rsid w:val="00E0380E"/>
    <w:rsid w:val="00E146F6"/>
    <w:rsid w:val="00E17129"/>
    <w:rsid w:val="00E251FD"/>
    <w:rsid w:val="00E27E24"/>
    <w:rsid w:val="00E35BB3"/>
    <w:rsid w:val="00E41032"/>
    <w:rsid w:val="00E946A8"/>
    <w:rsid w:val="00E97B28"/>
    <w:rsid w:val="00EB3E35"/>
    <w:rsid w:val="00EC7BB1"/>
    <w:rsid w:val="00EE68EE"/>
    <w:rsid w:val="00EF1D33"/>
    <w:rsid w:val="00F01745"/>
    <w:rsid w:val="00F11CE8"/>
    <w:rsid w:val="00F3369D"/>
    <w:rsid w:val="00F414B6"/>
    <w:rsid w:val="00F53978"/>
    <w:rsid w:val="00F557A9"/>
    <w:rsid w:val="00F57459"/>
    <w:rsid w:val="00F60173"/>
    <w:rsid w:val="00F84178"/>
    <w:rsid w:val="00F849B1"/>
    <w:rsid w:val="00F86932"/>
    <w:rsid w:val="00F9751C"/>
    <w:rsid w:val="00F97F13"/>
    <w:rsid w:val="00FA1E06"/>
    <w:rsid w:val="00FB5369"/>
    <w:rsid w:val="00FB70CB"/>
    <w:rsid w:val="00FC0001"/>
    <w:rsid w:val="00FC307E"/>
    <w:rsid w:val="00FC6FC9"/>
    <w:rsid w:val="00FD1CF2"/>
    <w:rsid w:val="00FD77B4"/>
    <w:rsid w:val="00FE03DC"/>
    <w:rsid w:val="00FE0B80"/>
    <w:rsid w:val="00FF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2014-03-23T17:33:00Z</cp:lastPrinted>
  <dcterms:created xsi:type="dcterms:W3CDTF">2014-03-18T10:41:00Z</dcterms:created>
  <dcterms:modified xsi:type="dcterms:W3CDTF">2014-03-23T17:34:00Z</dcterms:modified>
</cp:coreProperties>
</file>